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32DCF0A3" w14:textId="379EFC73" w:rsidR="000838A3" w:rsidRPr="00C52453" w:rsidRDefault="002360AD" w:rsidP="00646E95">
      <w:pPr>
        <w:pStyle w:val="Prrafodelista"/>
        <w:numPr>
          <w:ilvl w:val="0"/>
          <w:numId w:val="6"/>
        </w:numPr>
        <w:spacing w:before="100" w:after="200" w:line="276" w:lineRule="auto"/>
        <w:rPr>
          <w:rFonts w:ascii="Arial" w:eastAsia="Arial" w:hAnsi="Arial" w:cs="Arial"/>
          <w:b/>
        </w:rPr>
      </w:pPr>
      <w:r w:rsidRPr="00C52453">
        <w:rPr>
          <w:rFonts w:ascii="Arial" w:eastAsia="Arial" w:hAnsi="Arial" w:cs="Arial"/>
          <w:b/>
        </w:rPr>
        <w:t>Requerimiento:</w:t>
      </w:r>
    </w:p>
    <w:p w14:paraId="61087E2C" w14:textId="430E6EB4" w:rsidR="000838A3" w:rsidRDefault="000838A3" w:rsidP="002360AD">
      <w:pPr>
        <w:spacing w:before="100" w:line="276" w:lineRule="auto"/>
        <w:jc w:val="both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  <w:u w:val="single"/>
        </w:rPr>
        <w:t>Contratación de servicios profesionales de 10 personas externas</w:t>
      </w:r>
      <w:r w:rsidRPr="004878DC">
        <w:rPr>
          <w:rFonts w:ascii="Arial" w:eastAsia="Arial" w:hAnsi="Arial" w:cs="Arial"/>
        </w:rPr>
        <w:t xml:space="preserve"> para el área de intendencia con un horario de 07:00 horas a 15:00 horas, por un </w:t>
      </w:r>
      <w:r w:rsidR="004878DC" w:rsidRPr="004878DC">
        <w:rPr>
          <w:rFonts w:ascii="Arial" w:eastAsia="Arial" w:hAnsi="Arial" w:cs="Arial"/>
        </w:rPr>
        <w:t>periodo</w:t>
      </w:r>
      <w:r w:rsidRPr="004878DC">
        <w:rPr>
          <w:rFonts w:ascii="Arial" w:eastAsia="Arial" w:hAnsi="Arial" w:cs="Arial"/>
        </w:rPr>
        <w:t xml:space="preserve"> de 1</w:t>
      </w:r>
      <w:r w:rsidR="00FD0AAA">
        <w:rPr>
          <w:rFonts w:ascii="Arial" w:eastAsia="Arial" w:hAnsi="Arial" w:cs="Arial"/>
        </w:rPr>
        <w:t>5</w:t>
      </w:r>
      <w:r w:rsidRPr="004878DC">
        <w:rPr>
          <w:rFonts w:ascii="Arial" w:eastAsia="Arial" w:hAnsi="Arial" w:cs="Arial"/>
        </w:rPr>
        <w:t xml:space="preserve"> meses de lunes a sábado, iniciando el servicio el día 01 de septiembre de 202</w:t>
      </w:r>
      <w:r w:rsidR="00FD0AAA">
        <w:rPr>
          <w:rFonts w:ascii="Arial" w:eastAsia="Arial" w:hAnsi="Arial" w:cs="Arial"/>
        </w:rPr>
        <w:t>4</w:t>
      </w:r>
      <w:r w:rsidRPr="004878DC">
        <w:rPr>
          <w:rFonts w:ascii="Arial" w:eastAsia="Arial" w:hAnsi="Arial" w:cs="Arial"/>
        </w:rPr>
        <w:t xml:space="preserve"> y hasta el día 3</w:t>
      </w:r>
      <w:r w:rsidR="00FD0AAA">
        <w:rPr>
          <w:rFonts w:ascii="Arial" w:eastAsia="Arial" w:hAnsi="Arial" w:cs="Arial"/>
        </w:rPr>
        <w:t>0</w:t>
      </w:r>
      <w:r w:rsidRPr="004878DC">
        <w:rPr>
          <w:rFonts w:ascii="Arial" w:eastAsia="Arial" w:hAnsi="Arial" w:cs="Arial"/>
        </w:rPr>
        <w:t xml:space="preserve"> de </w:t>
      </w:r>
      <w:r w:rsidR="00FD0AAA">
        <w:rPr>
          <w:rFonts w:ascii="Arial" w:eastAsia="Arial" w:hAnsi="Arial" w:cs="Arial"/>
        </w:rPr>
        <w:t>noviembre</w:t>
      </w:r>
      <w:r w:rsidRPr="004878DC">
        <w:rPr>
          <w:rFonts w:ascii="Arial" w:eastAsia="Arial" w:hAnsi="Arial" w:cs="Arial"/>
        </w:rPr>
        <w:t xml:space="preserve"> de 202</w:t>
      </w:r>
      <w:r w:rsidR="00FD0AAA">
        <w:rPr>
          <w:rFonts w:ascii="Arial" w:eastAsia="Arial" w:hAnsi="Arial" w:cs="Arial"/>
        </w:rPr>
        <w:t>5</w:t>
      </w:r>
      <w:r w:rsidRPr="004878DC">
        <w:rPr>
          <w:rFonts w:ascii="Arial" w:eastAsia="Arial" w:hAnsi="Arial" w:cs="Arial"/>
        </w:rPr>
        <w:t>, para realizar las siguientes actividades:</w:t>
      </w:r>
    </w:p>
    <w:p w14:paraId="1BB9B8BF" w14:textId="77777777" w:rsidR="00CF5EB5" w:rsidRPr="004878DC" w:rsidRDefault="00CF5EB5" w:rsidP="00C52453">
      <w:pPr>
        <w:spacing w:line="276" w:lineRule="auto"/>
        <w:jc w:val="both"/>
        <w:rPr>
          <w:rFonts w:ascii="Arial" w:eastAsia="Arial" w:hAnsi="Arial" w:cs="Arial"/>
        </w:rPr>
      </w:pPr>
    </w:p>
    <w:p w14:paraId="1DDD3979" w14:textId="77777777" w:rsidR="000838A3" w:rsidRPr="004878DC" w:rsidRDefault="000838A3" w:rsidP="00646E95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estacionamiento del personal.</w:t>
      </w:r>
    </w:p>
    <w:p w14:paraId="4AF2A87B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estacionamiento del parque vehicular.</w:t>
      </w:r>
    </w:p>
    <w:p w14:paraId="5A364223" w14:textId="649B2990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</w:t>
      </w:r>
      <w:r w:rsidR="004878DC" w:rsidRPr="004878DC">
        <w:rPr>
          <w:rFonts w:ascii="Arial" w:eastAsia="Arial" w:hAnsi="Arial" w:cs="Arial"/>
        </w:rPr>
        <w:t xml:space="preserve">de </w:t>
      </w:r>
      <w:r w:rsidRPr="004878DC">
        <w:rPr>
          <w:rFonts w:ascii="Arial" w:eastAsia="Arial" w:hAnsi="Arial" w:cs="Arial"/>
        </w:rPr>
        <w:t>áreas comunes.</w:t>
      </w:r>
    </w:p>
    <w:p w14:paraId="6E940F2E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SUM (salón de usos múltiples).</w:t>
      </w:r>
    </w:p>
    <w:p w14:paraId="41174914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 baños.</w:t>
      </w:r>
    </w:p>
    <w:p w14:paraId="355B575D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área de vigilancia.</w:t>
      </w:r>
    </w:p>
    <w:p w14:paraId="0C334F20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 casetas.</w:t>
      </w:r>
    </w:p>
    <w:p w14:paraId="276F24EA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estacionamiento de directivos.</w:t>
      </w:r>
    </w:p>
    <w:p w14:paraId="6DE7F7E0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en el área de jardinería.</w:t>
      </w:r>
    </w:p>
    <w:p w14:paraId="771D4887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 la Torre Audire.</w:t>
      </w:r>
    </w:p>
    <w:p w14:paraId="3974627F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en comedor.</w:t>
      </w:r>
    </w:p>
    <w:p w14:paraId="40F37AED" w14:textId="5B98128F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en </w:t>
      </w:r>
      <w:r w:rsidR="00890116">
        <w:rPr>
          <w:rFonts w:ascii="Arial" w:eastAsia="Arial" w:hAnsi="Arial" w:cs="Arial"/>
        </w:rPr>
        <w:t>el área de recepción de cuenta pública</w:t>
      </w:r>
      <w:r w:rsidRPr="004878DC">
        <w:rPr>
          <w:rFonts w:ascii="Arial" w:eastAsia="Arial" w:hAnsi="Arial" w:cs="Arial"/>
        </w:rPr>
        <w:t>.</w:t>
      </w:r>
    </w:p>
    <w:p w14:paraId="57BFB94D" w14:textId="4B30ED7A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</w:t>
      </w:r>
      <w:r w:rsidR="004878DC" w:rsidRPr="004878DC">
        <w:rPr>
          <w:rFonts w:ascii="Arial" w:eastAsia="Arial" w:hAnsi="Arial" w:cs="Arial"/>
        </w:rPr>
        <w:t>l área de archivo</w:t>
      </w:r>
      <w:r w:rsidRPr="004878DC">
        <w:rPr>
          <w:rFonts w:ascii="Arial" w:eastAsia="Arial" w:hAnsi="Arial" w:cs="Arial"/>
        </w:rPr>
        <w:t>.</w:t>
      </w:r>
    </w:p>
    <w:p w14:paraId="1E497D07" w14:textId="513FB4BF" w:rsidR="00CF5EB5" w:rsidRDefault="000838A3" w:rsidP="00646E95">
      <w:pPr>
        <w:numPr>
          <w:ilvl w:val="0"/>
          <w:numId w:val="1"/>
        </w:numPr>
        <w:spacing w:before="1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</w:t>
      </w:r>
      <w:r w:rsidR="00890116">
        <w:rPr>
          <w:rFonts w:ascii="Arial" w:eastAsia="Arial" w:hAnsi="Arial" w:cs="Arial"/>
        </w:rPr>
        <w:t xml:space="preserve">en área de </w:t>
      </w:r>
      <w:r w:rsidRPr="004878DC">
        <w:rPr>
          <w:rFonts w:ascii="Arial" w:eastAsia="Arial" w:hAnsi="Arial" w:cs="Arial"/>
        </w:rPr>
        <w:t>servicio a la comunidad.</w:t>
      </w:r>
    </w:p>
    <w:p w14:paraId="1405D6EF" w14:textId="77777777" w:rsidR="00C52453" w:rsidRPr="00C52453" w:rsidRDefault="00C52453" w:rsidP="00C52453">
      <w:pPr>
        <w:spacing w:line="276" w:lineRule="auto"/>
        <w:ind w:left="360"/>
        <w:rPr>
          <w:rFonts w:ascii="Arial" w:eastAsia="Arial" w:hAnsi="Arial" w:cs="Arial"/>
        </w:rPr>
      </w:pPr>
    </w:p>
    <w:p w14:paraId="56394764" w14:textId="6513C8E2" w:rsidR="00C70332" w:rsidRPr="004878DC" w:rsidRDefault="00C70332" w:rsidP="00C52453">
      <w:pPr>
        <w:spacing w:after="40"/>
        <w:ind w:left="1701" w:hanging="1701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 xml:space="preserve">Visita guiada: </w:t>
      </w:r>
      <w:r w:rsidR="00FD0AAA">
        <w:rPr>
          <w:rFonts w:ascii="Arial" w:eastAsia="Arial" w:hAnsi="Arial" w:cs="Arial"/>
          <w:color w:val="000000"/>
        </w:rPr>
        <w:t>Se realizará visita</w:t>
      </w:r>
      <w:r w:rsidR="00CF5EB5">
        <w:rPr>
          <w:rFonts w:ascii="Arial" w:eastAsia="Arial" w:hAnsi="Arial" w:cs="Arial"/>
          <w:color w:val="000000"/>
        </w:rPr>
        <w:t xml:space="preserve"> de conformidad a lo</w:t>
      </w:r>
      <w:r w:rsidR="00FD0AAA">
        <w:rPr>
          <w:rFonts w:ascii="Arial" w:eastAsia="Arial" w:hAnsi="Arial" w:cs="Arial"/>
          <w:color w:val="000000"/>
        </w:rPr>
        <w:t xml:space="preserve"> descrit</w:t>
      </w:r>
      <w:r w:rsidR="00CF5EB5">
        <w:rPr>
          <w:rFonts w:ascii="Arial" w:eastAsia="Arial" w:hAnsi="Arial" w:cs="Arial"/>
          <w:color w:val="000000"/>
        </w:rPr>
        <w:t>o</w:t>
      </w:r>
      <w:r w:rsidR="00FD0AAA">
        <w:rPr>
          <w:rFonts w:ascii="Arial" w:eastAsia="Arial" w:hAnsi="Arial" w:cs="Arial"/>
          <w:color w:val="000000"/>
        </w:rPr>
        <w:t xml:space="preserve"> en el numeral 2. CALENDARIO DE ACTIVIDADES, de las bases.</w:t>
      </w:r>
    </w:p>
    <w:p w14:paraId="541FFEAD" w14:textId="3EF14A8F" w:rsidR="00C70332" w:rsidRDefault="00C70332" w:rsidP="00C70332">
      <w:pPr>
        <w:spacing w:before="40" w:after="40"/>
        <w:jc w:val="both"/>
        <w:rPr>
          <w:rFonts w:ascii="Arial" w:eastAsia="Arial" w:hAnsi="Arial" w:cs="Arial"/>
          <w:b/>
          <w:color w:val="000000"/>
        </w:rPr>
      </w:pPr>
    </w:p>
    <w:p w14:paraId="49C61B40" w14:textId="50105525" w:rsidR="00CF5EB5" w:rsidRDefault="00CF5EB5" w:rsidP="00C70332">
      <w:pPr>
        <w:spacing w:before="40" w:after="40"/>
        <w:jc w:val="both"/>
        <w:rPr>
          <w:rFonts w:ascii="Arial" w:eastAsia="Arial" w:hAnsi="Arial" w:cs="Arial"/>
          <w:b/>
          <w:color w:val="000000"/>
        </w:rPr>
      </w:pPr>
    </w:p>
    <w:p w14:paraId="1D9F3FB0" w14:textId="4B843368" w:rsidR="00CF5EB5" w:rsidRDefault="00CF5EB5" w:rsidP="00C70332">
      <w:pPr>
        <w:spacing w:before="40" w:after="40"/>
        <w:jc w:val="both"/>
        <w:rPr>
          <w:rFonts w:ascii="Arial" w:eastAsia="Arial" w:hAnsi="Arial" w:cs="Arial"/>
          <w:b/>
          <w:color w:val="000000"/>
        </w:rPr>
      </w:pPr>
    </w:p>
    <w:p w14:paraId="29B503F6" w14:textId="77777777" w:rsidR="00C52453" w:rsidRPr="004878DC" w:rsidRDefault="00C52453" w:rsidP="00C70332">
      <w:pPr>
        <w:spacing w:before="40" w:after="40"/>
        <w:jc w:val="both"/>
        <w:rPr>
          <w:rFonts w:ascii="Arial" w:eastAsia="Arial" w:hAnsi="Arial" w:cs="Arial"/>
          <w:b/>
          <w:color w:val="000000"/>
        </w:rPr>
      </w:pPr>
    </w:p>
    <w:p w14:paraId="109C3D97" w14:textId="7E803E55" w:rsidR="00C52453" w:rsidRDefault="002360AD" w:rsidP="00646E95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 w:rsidRPr="00C52453">
        <w:rPr>
          <w:rFonts w:ascii="Arial" w:eastAsia="Arial" w:hAnsi="Arial" w:cs="Arial"/>
          <w:b/>
        </w:rPr>
        <w:lastRenderedPageBreak/>
        <w:t xml:space="preserve">Especificaciones </w:t>
      </w:r>
      <w:r w:rsidR="00C52453" w:rsidRPr="00C52453">
        <w:rPr>
          <w:rFonts w:ascii="Arial" w:eastAsia="Arial" w:hAnsi="Arial" w:cs="Arial"/>
          <w:b/>
        </w:rPr>
        <w:t xml:space="preserve">técnicas mínimas </w:t>
      </w:r>
      <w:r w:rsidRPr="00C52453">
        <w:rPr>
          <w:rFonts w:ascii="Arial" w:eastAsia="Arial" w:hAnsi="Arial" w:cs="Arial"/>
          <w:b/>
        </w:rPr>
        <w:t>del servicio requerido:</w:t>
      </w:r>
    </w:p>
    <w:p w14:paraId="18E44CE6" w14:textId="0966DD83" w:rsidR="0026626D" w:rsidRDefault="0026626D" w:rsidP="0026626D">
      <w:pPr>
        <w:pStyle w:val="Prrafodelista"/>
        <w:ind w:left="820"/>
        <w:rPr>
          <w:rFonts w:ascii="Arial" w:eastAsia="Arial" w:hAnsi="Arial" w:cs="Arial"/>
          <w:b/>
        </w:rPr>
      </w:pPr>
    </w:p>
    <w:p w14:paraId="7F6BE1DA" w14:textId="77777777" w:rsidR="0026626D" w:rsidRDefault="0026626D" w:rsidP="0026626D">
      <w:pPr>
        <w:pStyle w:val="Prrafodelista"/>
        <w:ind w:left="8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LOS PROVEEDORES DEBERÁN PRESENTAR EN SU PROPUESTA: </w:t>
      </w:r>
    </w:p>
    <w:p w14:paraId="537B307E" w14:textId="77777777" w:rsidR="0026626D" w:rsidRDefault="0026626D" w:rsidP="0026626D">
      <w:pPr>
        <w:pStyle w:val="Prrafodelista"/>
        <w:ind w:left="820"/>
        <w:rPr>
          <w:rFonts w:ascii="Arial" w:eastAsia="Arial" w:hAnsi="Arial" w:cs="Arial"/>
          <w:b/>
        </w:rPr>
      </w:pPr>
    </w:p>
    <w:p w14:paraId="4A4CA8C8" w14:textId="2CDAAA2F" w:rsidR="0026626D" w:rsidRPr="00C52453" w:rsidRDefault="0026626D" w:rsidP="0026626D">
      <w:pPr>
        <w:pStyle w:val="Prrafodelista"/>
        <w:ind w:left="820"/>
        <w:rPr>
          <w:rFonts w:ascii="Arial" w:eastAsia="Arial" w:hAnsi="Arial" w:cs="Arial"/>
          <w:b/>
        </w:rPr>
      </w:pPr>
      <w:r w:rsidRPr="0026626D">
        <w:rPr>
          <w:rFonts w:ascii="Arial" w:eastAsia="Arial" w:hAnsi="Arial" w:cs="Arial"/>
          <w:b/>
        </w:rPr>
        <w:t>Aviso de registro al Padrón Público de Contratistas de Servicios Especializados u Obras Especializadas (REPSE).</w:t>
      </w:r>
    </w:p>
    <w:p w14:paraId="4B0870A9" w14:textId="77777777" w:rsidR="00C52453" w:rsidRPr="004878DC" w:rsidRDefault="00C52453" w:rsidP="00C52453">
      <w:pPr>
        <w:rPr>
          <w:rFonts w:ascii="Arial" w:eastAsia="Arial" w:hAnsi="Arial" w:cs="Arial"/>
          <w:b/>
        </w:rPr>
      </w:pPr>
    </w:p>
    <w:p w14:paraId="2D7254C9" w14:textId="76BA1230" w:rsidR="000838A3" w:rsidRDefault="000838A3" w:rsidP="00646E95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  <w:u w:val="single"/>
        </w:rPr>
        <w:t>La empresa adjudicada</w:t>
      </w:r>
      <w:r w:rsidRPr="00C52453">
        <w:rPr>
          <w:rFonts w:ascii="Arial" w:eastAsia="Arial" w:hAnsi="Arial" w:cs="Arial"/>
        </w:rPr>
        <w:t xml:space="preserve"> deberá acreditar documentalmente que el personal que ponga a disposición de la ASEJ para la prestación del servicio cumpla con los siguientes requisitos:</w:t>
      </w:r>
    </w:p>
    <w:p w14:paraId="5B58A456" w14:textId="77777777" w:rsidR="00C52453" w:rsidRPr="00C52453" w:rsidRDefault="00C52453" w:rsidP="00C52453">
      <w:pPr>
        <w:pStyle w:val="Prrafodelista"/>
        <w:spacing w:before="100"/>
        <w:ind w:left="360"/>
        <w:jc w:val="both"/>
        <w:rPr>
          <w:rFonts w:ascii="Arial" w:eastAsia="Arial" w:hAnsi="Arial" w:cs="Arial"/>
        </w:rPr>
      </w:pPr>
    </w:p>
    <w:p w14:paraId="162B6A81" w14:textId="77777777" w:rsidR="000838A3" w:rsidRPr="00C52453" w:rsidRDefault="000838A3" w:rsidP="00646E95">
      <w:pPr>
        <w:pStyle w:val="Prrafodelista"/>
        <w:numPr>
          <w:ilvl w:val="0"/>
          <w:numId w:val="5"/>
        </w:numPr>
        <w:spacing w:before="100" w:after="200" w:line="276" w:lineRule="auto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</w:rPr>
        <w:t>Tener mayoría de edad.</w:t>
      </w:r>
    </w:p>
    <w:p w14:paraId="1AA19548" w14:textId="77777777" w:rsidR="000838A3" w:rsidRPr="00C52453" w:rsidRDefault="000838A3" w:rsidP="00646E95">
      <w:pPr>
        <w:pStyle w:val="Prrafodelista"/>
        <w:numPr>
          <w:ilvl w:val="0"/>
          <w:numId w:val="5"/>
        </w:numPr>
        <w:spacing w:before="100" w:after="200" w:line="276" w:lineRule="auto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</w:rPr>
        <w:t>No estar sujeto a algún proceso legal.</w:t>
      </w:r>
    </w:p>
    <w:p w14:paraId="43E8AA65" w14:textId="77777777" w:rsidR="000838A3" w:rsidRPr="00C52453" w:rsidRDefault="000838A3" w:rsidP="00646E95">
      <w:pPr>
        <w:pStyle w:val="Prrafodelista"/>
        <w:numPr>
          <w:ilvl w:val="0"/>
          <w:numId w:val="5"/>
        </w:numPr>
        <w:spacing w:before="100" w:after="200" w:line="276" w:lineRule="auto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</w:rPr>
        <w:t>Buena salud física que le permita realizar trabajo físico (presentar certificado médico).</w:t>
      </w:r>
    </w:p>
    <w:p w14:paraId="4FDDCA38" w14:textId="72A55C78" w:rsidR="000838A3" w:rsidRDefault="000838A3" w:rsidP="00646E95">
      <w:pPr>
        <w:pStyle w:val="Prrafodelista"/>
        <w:numPr>
          <w:ilvl w:val="0"/>
          <w:numId w:val="5"/>
        </w:numPr>
        <w:spacing w:before="100" w:after="200" w:line="276" w:lineRule="auto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</w:rPr>
        <w:t>El personal deberá contar con seguro social por parte de su empresa.</w:t>
      </w:r>
    </w:p>
    <w:p w14:paraId="4CD950A5" w14:textId="77777777" w:rsidR="00C52453" w:rsidRPr="00C52453" w:rsidRDefault="00C52453" w:rsidP="00C52453">
      <w:pPr>
        <w:pStyle w:val="Prrafodelista"/>
        <w:spacing w:before="100" w:after="200" w:line="276" w:lineRule="auto"/>
        <w:rPr>
          <w:rFonts w:ascii="Arial" w:eastAsia="Arial" w:hAnsi="Arial" w:cs="Arial"/>
        </w:rPr>
      </w:pPr>
    </w:p>
    <w:p w14:paraId="0AA3A4E8" w14:textId="19F7A9D7" w:rsidR="000838A3" w:rsidRPr="00C52453" w:rsidRDefault="000838A3" w:rsidP="00646E95">
      <w:pPr>
        <w:pStyle w:val="Prrafodelista"/>
        <w:numPr>
          <w:ilvl w:val="0"/>
          <w:numId w:val="4"/>
        </w:numPr>
        <w:spacing w:before="100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</w:rPr>
        <w:t>D</w:t>
      </w:r>
      <w:r w:rsidR="00A70FD5" w:rsidRPr="00C52453">
        <w:rPr>
          <w:rFonts w:ascii="Arial" w:eastAsia="Arial" w:hAnsi="Arial" w:cs="Arial"/>
        </w:rPr>
        <w:t xml:space="preserve">ocumentación requerida que deberá presentar el </w:t>
      </w:r>
      <w:r w:rsidR="00520FE0" w:rsidRPr="00C52453">
        <w:rPr>
          <w:rFonts w:ascii="Arial" w:eastAsia="Arial" w:hAnsi="Arial" w:cs="Arial"/>
          <w:u w:val="single"/>
        </w:rPr>
        <w:t>proveedor adjudicado</w:t>
      </w:r>
      <w:r w:rsidR="00520FE0" w:rsidRPr="00C52453">
        <w:rPr>
          <w:rFonts w:ascii="Arial" w:eastAsia="Arial" w:hAnsi="Arial" w:cs="Arial"/>
        </w:rPr>
        <w:t xml:space="preserve"> hasta antes del inici</w:t>
      </w:r>
      <w:r w:rsidR="00D22604" w:rsidRPr="00C52453">
        <w:rPr>
          <w:rFonts w:ascii="Arial" w:eastAsia="Arial" w:hAnsi="Arial" w:cs="Arial"/>
        </w:rPr>
        <w:t>o de la prestación del servicio:</w:t>
      </w:r>
    </w:p>
    <w:p w14:paraId="42FA1499" w14:textId="6FDFD5E1" w:rsidR="000838A3" w:rsidRPr="004878DC" w:rsidRDefault="004878DC" w:rsidP="00646E95">
      <w:pPr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certificada del acta de nacimiento emitida por el Registro Civil.</w:t>
      </w:r>
    </w:p>
    <w:p w14:paraId="0EF513E4" w14:textId="55D6466A" w:rsidR="000838A3" w:rsidRPr="004878DC" w:rsidRDefault="000838A3" w:rsidP="00646E95">
      <w:pPr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 xml:space="preserve">Copia de </w:t>
      </w:r>
      <w:r w:rsidR="00890116">
        <w:rPr>
          <w:rFonts w:ascii="Arial" w:eastAsia="Arial" w:hAnsi="Arial" w:cs="Arial"/>
          <w:lang w:val="es-MX" w:eastAsia="en-US"/>
        </w:rPr>
        <w:t>identificación oficial</w:t>
      </w:r>
      <w:r w:rsidRPr="004878DC">
        <w:rPr>
          <w:rFonts w:ascii="Arial" w:eastAsia="Arial" w:hAnsi="Arial" w:cs="Arial"/>
          <w:lang w:val="es-MX" w:eastAsia="en-US"/>
        </w:rPr>
        <w:t>.</w:t>
      </w:r>
    </w:p>
    <w:p w14:paraId="6B08D14A" w14:textId="77777777" w:rsidR="000838A3" w:rsidRPr="004878DC" w:rsidRDefault="000838A3" w:rsidP="00646E95">
      <w:pPr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 la CURP.</w:t>
      </w:r>
    </w:p>
    <w:p w14:paraId="4C51FE51" w14:textId="77777777" w:rsidR="000838A3" w:rsidRPr="004878DC" w:rsidRDefault="000838A3" w:rsidP="00646E95">
      <w:pPr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del comprobante de domicilio.</w:t>
      </w:r>
    </w:p>
    <w:p w14:paraId="00963BC7" w14:textId="77777777" w:rsidR="000838A3" w:rsidRPr="004878DC" w:rsidRDefault="000838A3" w:rsidP="00646E95">
      <w:pPr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Documento oficial que contenga el número de seguridad social (IMSS), o en su defecto el documento que acredite que cuenta con seguro de gastos médicos.</w:t>
      </w:r>
    </w:p>
    <w:p w14:paraId="2BB33433" w14:textId="577D7CC0" w:rsidR="000838A3" w:rsidRPr="004878DC" w:rsidRDefault="000838A3" w:rsidP="00646E95">
      <w:pPr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 la credencial de identificación otorgada por la empresa ganadora de la licitación a sus empleados.</w:t>
      </w:r>
    </w:p>
    <w:p w14:paraId="14E66328" w14:textId="34774B7E" w:rsidR="000838A3" w:rsidRPr="00C52453" w:rsidRDefault="000838A3" w:rsidP="00646E95">
      <w:pPr>
        <w:pStyle w:val="Prrafodelista"/>
        <w:numPr>
          <w:ilvl w:val="0"/>
          <w:numId w:val="4"/>
        </w:numPr>
        <w:spacing w:before="100" w:after="200" w:line="276" w:lineRule="auto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</w:rPr>
        <w:t xml:space="preserve">La </w:t>
      </w:r>
      <w:r w:rsidRPr="00C52453">
        <w:rPr>
          <w:rFonts w:ascii="Arial" w:eastAsia="Arial" w:hAnsi="Arial" w:cs="Arial"/>
          <w:u w:val="single"/>
        </w:rPr>
        <w:t>empresa adjudicada</w:t>
      </w:r>
      <w:r w:rsidRPr="00C52453">
        <w:rPr>
          <w:rFonts w:ascii="Arial" w:eastAsia="Arial" w:hAnsi="Arial" w:cs="Arial"/>
        </w:rPr>
        <w:t xml:space="preserve"> deberá cumplir además con lo siguiente:</w:t>
      </w:r>
    </w:p>
    <w:p w14:paraId="72A319E7" w14:textId="77777777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Disponibilidad de horario para cumplir con las jornadas que se le establezcan.</w:t>
      </w:r>
    </w:p>
    <w:p w14:paraId="7625B5D1" w14:textId="77777777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Los operarios deberán registrar su ingreso y salida en el horario establecido en los controles de asistencia de la ASEJ.</w:t>
      </w:r>
    </w:p>
    <w:p w14:paraId="1FBCF95B" w14:textId="77777777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Supervisión.</w:t>
      </w:r>
    </w:p>
    <w:p w14:paraId="2FB6D739" w14:textId="77777777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Sin herramientas de trabajo.</w:t>
      </w:r>
    </w:p>
    <w:p w14:paraId="146B8445" w14:textId="4F411DE3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Dotar a cada uno de sus trabajadores de uniforme, el cual deberá portar completo y diariamente durante su jornada de trabajo, exigiéndoles la </w:t>
      </w: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lastRenderedPageBreak/>
        <w:t xml:space="preserve">pulcritud de éste, en el caso en que éstos se deterioren, se deberá sustituir sin costo alguno para la </w:t>
      </w:r>
      <w:r w:rsidR="00C52453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Auditoría Superior del Estado de Jalisco</w:t>
      </w:r>
      <w:r w:rsidR="00C52453"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(</w:t>
      </w: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ASEJ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)</w:t>
      </w: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.</w:t>
      </w:r>
    </w:p>
    <w:p w14:paraId="7BBE0761" w14:textId="77777777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Durante la vigencia del contrato la “ASEJ” podrá solicitar de conformidad a sus necesidades servicios extraordinarios.</w:t>
      </w:r>
    </w:p>
    <w:p w14:paraId="442E1CE8" w14:textId="77777777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El proveedor adjudicado deberá entregar mensualmente un reporte de asistencia del personal que prestará el servicio.</w:t>
      </w:r>
    </w:p>
    <w:p w14:paraId="42C510BF" w14:textId="3817D61C" w:rsidR="000838A3" w:rsidRPr="004878DC" w:rsidRDefault="00890116" w:rsidP="00646E95">
      <w:pPr>
        <w:numPr>
          <w:ilvl w:val="0"/>
          <w:numId w:val="3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890116">
        <w:rPr>
          <w:rFonts w:ascii="Arial" w:eastAsia="Arial" w:hAnsi="Arial" w:cs="Arial"/>
          <w:lang w:val="es-MX" w:eastAsia="en-US"/>
        </w:rPr>
        <w:t>Será responsabilidad de proveedor adjudicado capacitar a su personal para realizar los trabajos de limpieza, así como enviar los reemplazos en caso de ausencia de los mismos.</w:t>
      </w:r>
    </w:p>
    <w:p w14:paraId="1D204FE6" w14:textId="42190B42" w:rsidR="000838A3" w:rsidRPr="004878DC" w:rsidRDefault="000838A3" w:rsidP="00646E95">
      <w:pPr>
        <w:numPr>
          <w:ilvl w:val="0"/>
          <w:numId w:val="3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Deberá entregar una relación del personal que se presentará a desarrollar las actividades correspondientes en las instalaciones de la</w:t>
      </w:r>
      <w:r w:rsidR="00C52453">
        <w:rPr>
          <w:rFonts w:ascii="Arial" w:eastAsia="Arial" w:hAnsi="Arial" w:cs="Arial"/>
          <w:lang w:val="es-MX" w:eastAsia="en-US"/>
        </w:rPr>
        <w:t xml:space="preserve"> ASEJ</w:t>
      </w:r>
      <w:r w:rsidRPr="004878DC">
        <w:rPr>
          <w:rFonts w:ascii="Arial" w:eastAsia="Arial" w:hAnsi="Arial" w:cs="Arial"/>
          <w:lang w:val="es-MX" w:eastAsia="en-US"/>
        </w:rPr>
        <w:t xml:space="preserve">, asimismo </w:t>
      </w:r>
      <w:r w:rsidR="004878DC" w:rsidRPr="004878DC">
        <w:rPr>
          <w:rFonts w:ascii="Arial" w:eastAsia="Arial" w:hAnsi="Arial" w:cs="Arial"/>
          <w:lang w:val="es-MX" w:eastAsia="en-US"/>
        </w:rPr>
        <w:t xml:space="preserve">deberá </w:t>
      </w:r>
      <w:r w:rsidR="0054178E" w:rsidRPr="004878DC">
        <w:rPr>
          <w:rFonts w:ascii="Arial" w:eastAsia="Arial" w:hAnsi="Arial" w:cs="Arial"/>
          <w:lang w:val="es-MX" w:eastAsia="en-US"/>
        </w:rPr>
        <w:t>dar aviso</w:t>
      </w:r>
      <w:r w:rsidR="00C52453">
        <w:rPr>
          <w:rFonts w:ascii="Arial" w:eastAsia="Arial" w:hAnsi="Arial" w:cs="Arial"/>
          <w:lang w:val="es-MX" w:eastAsia="en-US"/>
        </w:rPr>
        <w:t xml:space="preserve"> con anticipación</w:t>
      </w:r>
      <w:r w:rsidRPr="004878DC">
        <w:rPr>
          <w:rFonts w:ascii="Arial" w:eastAsia="Arial" w:hAnsi="Arial" w:cs="Arial"/>
          <w:lang w:val="es-MX" w:eastAsia="en-US"/>
        </w:rPr>
        <w:t xml:space="preserve"> </w:t>
      </w:r>
      <w:r w:rsidR="004878DC" w:rsidRPr="004878DC">
        <w:rPr>
          <w:rFonts w:ascii="Arial" w:eastAsia="Arial" w:hAnsi="Arial" w:cs="Arial"/>
          <w:lang w:val="es-MX" w:eastAsia="en-US"/>
        </w:rPr>
        <w:t>sobre cualquier cambio o movimiento de</w:t>
      </w:r>
      <w:r w:rsidRPr="004878DC">
        <w:rPr>
          <w:rFonts w:ascii="Arial" w:eastAsia="Arial" w:hAnsi="Arial" w:cs="Arial"/>
          <w:lang w:val="es-MX" w:eastAsia="en-US"/>
        </w:rPr>
        <w:t xml:space="preserve"> personal.</w:t>
      </w:r>
    </w:p>
    <w:p w14:paraId="7BA5DC3B" w14:textId="28FC3C24" w:rsidR="000838A3" w:rsidRPr="00AF689E" w:rsidRDefault="004878DC" w:rsidP="00646E95">
      <w:pPr>
        <w:numPr>
          <w:ilvl w:val="0"/>
          <w:numId w:val="3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AF689E">
        <w:rPr>
          <w:rFonts w:ascii="Arial" w:eastAsia="Arial" w:hAnsi="Arial" w:cs="Arial"/>
          <w:lang w:val="es-MX" w:eastAsia="en-US"/>
        </w:rPr>
        <w:t>Constancia de Situación Fiscal emitida por el SAT</w:t>
      </w:r>
      <w:r w:rsidR="0026626D">
        <w:rPr>
          <w:rFonts w:ascii="Arial" w:eastAsia="Arial" w:hAnsi="Arial" w:cs="Arial"/>
          <w:lang w:val="es-MX" w:eastAsia="en-US"/>
        </w:rPr>
        <w:t xml:space="preserve"> del proveedor.</w:t>
      </w:r>
    </w:p>
    <w:p w14:paraId="24FEADAF" w14:textId="208B9C0F" w:rsidR="000838A3" w:rsidRPr="004878DC" w:rsidRDefault="000838A3" w:rsidP="00646E95">
      <w:pPr>
        <w:numPr>
          <w:ilvl w:val="0"/>
          <w:numId w:val="3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 xml:space="preserve">Comprobante de domicilio </w:t>
      </w:r>
      <w:r w:rsidR="0026626D">
        <w:rPr>
          <w:rFonts w:ascii="Arial" w:eastAsia="Arial" w:hAnsi="Arial" w:cs="Arial"/>
          <w:lang w:val="es-MX" w:eastAsia="en-US"/>
        </w:rPr>
        <w:t>actual, del proveedor</w:t>
      </w:r>
    </w:p>
    <w:p w14:paraId="40E3E20F" w14:textId="5401CBA1" w:rsidR="000838A3" w:rsidRDefault="000838A3" w:rsidP="00646E95">
      <w:pPr>
        <w:pStyle w:val="Prrafodelista"/>
        <w:numPr>
          <w:ilvl w:val="0"/>
          <w:numId w:val="4"/>
        </w:numPr>
        <w:spacing w:before="100" w:after="200" w:line="276" w:lineRule="auto"/>
        <w:jc w:val="both"/>
        <w:rPr>
          <w:rFonts w:ascii="Arial" w:hAnsi="Arial" w:cs="Arial"/>
          <w:lang w:val="es-MX" w:eastAsia="en-US"/>
        </w:rPr>
      </w:pPr>
      <w:r w:rsidRPr="00C52453">
        <w:rPr>
          <w:rFonts w:ascii="Arial" w:hAnsi="Arial" w:cs="Arial"/>
          <w:lang w:val="es-MX" w:eastAsia="en-US"/>
        </w:rPr>
        <w:t xml:space="preserve">La </w:t>
      </w:r>
      <w:r w:rsidRPr="00C52453">
        <w:rPr>
          <w:rFonts w:ascii="Arial" w:hAnsi="Arial" w:cs="Arial"/>
          <w:u w:val="single"/>
          <w:lang w:val="es-MX" w:eastAsia="en-US"/>
        </w:rPr>
        <w:t>empresa adjudicada</w:t>
      </w:r>
      <w:r w:rsidRPr="00C52453">
        <w:rPr>
          <w:rFonts w:ascii="Arial" w:hAnsi="Arial" w:cs="Arial"/>
          <w:lang w:val="es-MX" w:eastAsia="en-US"/>
        </w:rPr>
        <w:t xml:space="preserve"> de manera mensual deberá cumplir con la siguiente documentación:</w:t>
      </w:r>
    </w:p>
    <w:p w14:paraId="63EDBF8B" w14:textId="77777777" w:rsidR="00C52453" w:rsidRPr="00C52453" w:rsidRDefault="00C52453" w:rsidP="00C52453">
      <w:pPr>
        <w:pStyle w:val="Prrafodelista"/>
        <w:spacing w:before="100" w:line="276" w:lineRule="auto"/>
        <w:ind w:left="360"/>
        <w:jc w:val="both"/>
        <w:rPr>
          <w:rFonts w:ascii="Arial" w:hAnsi="Arial" w:cs="Arial"/>
          <w:lang w:val="es-MX" w:eastAsia="en-US"/>
        </w:rPr>
      </w:pPr>
    </w:p>
    <w:p w14:paraId="693F74FA" w14:textId="2749F2FD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Copia de los comprobantes fiscales del pago de salarios de los trabajadores con los que s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e proporcionó el servicio a la C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onvocante.</w:t>
      </w:r>
    </w:p>
    <w:p w14:paraId="42778E36" w14:textId="5AFB8B48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Recibo de pago por institución bancaria por la declaración y entero de las retenciones de impuesto realizadas a dichos trabajadores.</w:t>
      </w:r>
    </w:p>
    <w:p w14:paraId="7F977CF6" w14:textId="77777777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Copia de los comprobantes fiscales por concepto de pago de salarios.</w:t>
      </w:r>
    </w:p>
    <w:p w14:paraId="71A1F747" w14:textId="77777777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Pago de cuotas obrero patronales al Instituto Mexicano del Seguro Social.</w:t>
      </w:r>
    </w:p>
    <w:p w14:paraId="6D986031" w14:textId="77777777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Pago de las Aportaciones al Instituto del Fondo Nacional de la Vivienda para los Trabajadores.</w:t>
      </w:r>
    </w:p>
    <w:p w14:paraId="09AF2C51" w14:textId="58968CAF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Declaración del I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V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.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correspondiente al periodo en que la Convocante hizo el pago de la contraprestación y del I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V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.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que le fue trasladado.</w:t>
      </w:r>
    </w:p>
    <w:p w14:paraId="2043E44A" w14:textId="7260F9C8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Acuse de recibo del pago del I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V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.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correspondiente al periodo en que la Convocante hizo el pago de la contraprestación y del I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V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.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que le fue trasladado.</w:t>
      </w:r>
    </w:p>
    <w:p w14:paraId="67999B96" w14:textId="77777777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Acuse de ICSOE (enero, mayo y septiembre).</w:t>
      </w:r>
    </w:p>
    <w:p w14:paraId="0AF2A5E2" w14:textId="77777777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Acuse de SISUB (enero, mayo y septiembre).</w:t>
      </w:r>
    </w:p>
    <w:p w14:paraId="3BBA0D3B" w14:textId="77777777" w:rsidR="00890116" w:rsidRPr="004878DC" w:rsidRDefault="00890116" w:rsidP="00890116">
      <w:pPr>
        <w:spacing w:before="100" w:after="200" w:line="276" w:lineRule="auto"/>
        <w:ind w:left="1080"/>
        <w:contextualSpacing/>
        <w:jc w:val="both"/>
        <w:rPr>
          <w:rFonts w:ascii="Arial" w:eastAsia="Arial" w:hAnsi="Arial" w:cs="Arial"/>
          <w:lang w:val="es-MX" w:eastAsia="en-US"/>
        </w:rPr>
      </w:pPr>
    </w:p>
    <w:p w14:paraId="033375DF" w14:textId="4954710D" w:rsidR="000838A3" w:rsidRDefault="000838A3" w:rsidP="00646E95">
      <w:pPr>
        <w:pStyle w:val="Prrafodelista"/>
        <w:numPr>
          <w:ilvl w:val="0"/>
          <w:numId w:val="4"/>
        </w:numPr>
        <w:spacing w:before="100"/>
        <w:rPr>
          <w:rFonts w:ascii="Arial" w:eastAsia="Arial" w:hAnsi="Arial" w:cs="Arial"/>
          <w:lang w:val="es-MX" w:eastAsia="en-US"/>
        </w:rPr>
      </w:pPr>
      <w:r w:rsidRPr="00C52453">
        <w:rPr>
          <w:rFonts w:ascii="Arial" w:eastAsia="Arial" w:hAnsi="Arial" w:cs="Arial"/>
          <w:lang w:val="es-MX" w:eastAsia="en-US"/>
        </w:rPr>
        <w:t>Responsabilidad laboral:</w:t>
      </w:r>
    </w:p>
    <w:p w14:paraId="4781CA47" w14:textId="77777777" w:rsidR="00C52453" w:rsidRPr="00C52453" w:rsidRDefault="00C52453" w:rsidP="00C52453">
      <w:pPr>
        <w:pStyle w:val="Prrafodelista"/>
        <w:spacing w:before="100"/>
        <w:ind w:left="360"/>
        <w:rPr>
          <w:rFonts w:ascii="Arial" w:eastAsia="Arial" w:hAnsi="Arial" w:cs="Arial"/>
          <w:lang w:val="es-MX" w:eastAsia="en-US"/>
        </w:rPr>
      </w:pPr>
    </w:p>
    <w:p w14:paraId="3581B103" w14:textId="4CDB3218" w:rsidR="004878DC" w:rsidRDefault="000838A3" w:rsidP="00646E95">
      <w:pPr>
        <w:pStyle w:val="Prrafodelista"/>
        <w:numPr>
          <w:ilvl w:val="0"/>
          <w:numId w:val="8"/>
        </w:numPr>
        <w:spacing w:before="100" w:after="240"/>
        <w:jc w:val="both"/>
        <w:rPr>
          <w:rFonts w:ascii="Arial" w:eastAsia="Arial" w:hAnsi="Arial" w:cs="Arial"/>
          <w:lang w:val="es-MX" w:eastAsia="en-US"/>
        </w:rPr>
      </w:pPr>
      <w:r w:rsidRPr="00C52453">
        <w:rPr>
          <w:rFonts w:ascii="Arial" w:eastAsia="Arial" w:hAnsi="Arial" w:cs="Arial"/>
          <w:lang w:val="es-MX" w:eastAsia="en-US"/>
        </w:rPr>
        <w:lastRenderedPageBreak/>
        <w:t xml:space="preserve">El </w:t>
      </w:r>
      <w:r w:rsidRPr="00C52453">
        <w:rPr>
          <w:rFonts w:ascii="Arial" w:eastAsia="Arial" w:hAnsi="Arial" w:cs="Arial"/>
          <w:u w:val="single"/>
          <w:lang w:val="es-MX" w:eastAsia="en-US"/>
        </w:rPr>
        <w:t>proveedor adjudicado</w:t>
      </w:r>
      <w:r w:rsidRPr="00C52453">
        <w:rPr>
          <w:rFonts w:ascii="Arial" w:eastAsia="Arial" w:hAnsi="Arial" w:cs="Arial"/>
          <w:lang w:val="es-MX" w:eastAsia="en-US"/>
        </w:rPr>
        <w:t xml:space="preserve"> deberá </w:t>
      </w:r>
      <w:r w:rsidR="00D22604" w:rsidRPr="00C52453">
        <w:rPr>
          <w:rFonts w:ascii="Arial" w:eastAsia="Arial" w:hAnsi="Arial" w:cs="Arial"/>
          <w:lang w:val="es-MX" w:eastAsia="en-US"/>
        </w:rPr>
        <w:t>presentar hasta antes del inicio de la prestación del servicio,</w:t>
      </w:r>
      <w:r w:rsidRPr="00C52453">
        <w:rPr>
          <w:rFonts w:ascii="Arial" w:eastAsia="Arial" w:hAnsi="Arial" w:cs="Arial"/>
          <w:lang w:val="es-MX" w:eastAsia="en-US"/>
        </w:rPr>
        <w:t xml:space="preserve"> carta de responsabilidad laboral sobre el personal que emplee en la </w:t>
      </w:r>
      <w:r w:rsidR="004878DC" w:rsidRPr="00C52453">
        <w:rPr>
          <w:rFonts w:ascii="Arial" w:eastAsia="Arial" w:hAnsi="Arial" w:cs="Arial"/>
          <w:lang w:val="es-MX" w:eastAsia="en-US"/>
        </w:rPr>
        <w:t>prestación</w:t>
      </w:r>
      <w:r w:rsidRPr="00C52453">
        <w:rPr>
          <w:rFonts w:ascii="Arial" w:eastAsia="Arial" w:hAnsi="Arial" w:cs="Arial"/>
          <w:lang w:val="es-MX" w:eastAsia="en-US"/>
        </w:rPr>
        <w:t xml:space="preserve"> del servicio, siendo el responsable directo y único de las obligaciones de índole laboral relacionadas con dicho personal, tales como el pago de salarios, prestaciones, indemnizaciones, riesgos de trabajo y cualquiera otra obligación der</w:t>
      </w:r>
      <w:r w:rsidR="004878DC" w:rsidRPr="00C52453">
        <w:rPr>
          <w:rFonts w:ascii="Arial" w:eastAsia="Arial" w:hAnsi="Arial" w:cs="Arial"/>
          <w:lang w:val="es-MX" w:eastAsia="en-US"/>
        </w:rPr>
        <w:t>iva</w:t>
      </w:r>
      <w:r w:rsidRPr="00C52453">
        <w:rPr>
          <w:rFonts w:ascii="Arial" w:eastAsia="Arial" w:hAnsi="Arial" w:cs="Arial"/>
          <w:lang w:val="es-MX" w:eastAsia="en-US"/>
        </w:rPr>
        <w:t xml:space="preserve">da de las relaciones laborales, de la Ley Federal de Trabajo o de la Ley de Seguro Social, por lo que no podrá considerarse a la ASEJ por ninguna circunstancia, patrón sustituto o solidario. </w:t>
      </w:r>
    </w:p>
    <w:p w14:paraId="101DAA33" w14:textId="77777777" w:rsidR="00C52453" w:rsidRPr="00C52453" w:rsidRDefault="00C52453" w:rsidP="00C52453">
      <w:pPr>
        <w:pStyle w:val="Prrafodelista"/>
        <w:spacing w:before="100" w:after="240"/>
        <w:jc w:val="both"/>
        <w:rPr>
          <w:rFonts w:ascii="Arial" w:eastAsia="Arial" w:hAnsi="Arial" w:cs="Arial"/>
          <w:lang w:val="es-MX" w:eastAsia="en-US"/>
        </w:rPr>
      </w:pPr>
    </w:p>
    <w:p w14:paraId="737FA97E" w14:textId="5D171415" w:rsidR="002360AD" w:rsidRDefault="002360AD" w:rsidP="00646E95">
      <w:pPr>
        <w:pStyle w:val="Prrafodelista"/>
        <w:numPr>
          <w:ilvl w:val="0"/>
          <w:numId w:val="6"/>
        </w:numPr>
        <w:spacing w:before="100"/>
        <w:jc w:val="both"/>
        <w:rPr>
          <w:rFonts w:ascii="Arial" w:eastAsia="Arial" w:hAnsi="Arial" w:cs="Arial"/>
          <w:b/>
          <w:lang w:val="es-MX" w:eastAsia="en-US"/>
        </w:rPr>
      </w:pPr>
      <w:r w:rsidRPr="00C52453">
        <w:rPr>
          <w:rFonts w:ascii="Arial" w:eastAsia="Arial" w:hAnsi="Arial" w:cs="Arial"/>
          <w:b/>
          <w:lang w:val="es-MX" w:eastAsia="en-US"/>
        </w:rPr>
        <w:t>Tiempo de entrega:</w:t>
      </w:r>
    </w:p>
    <w:p w14:paraId="596A5440" w14:textId="77777777" w:rsidR="00C52453" w:rsidRPr="00C52453" w:rsidRDefault="00C52453" w:rsidP="00C52453">
      <w:pPr>
        <w:pStyle w:val="Prrafodelista"/>
        <w:ind w:left="820"/>
        <w:jc w:val="both"/>
        <w:rPr>
          <w:rFonts w:ascii="Arial" w:eastAsia="Arial" w:hAnsi="Arial" w:cs="Arial"/>
          <w:b/>
          <w:lang w:val="es-MX" w:eastAsia="en-US"/>
        </w:rPr>
      </w:pPr>
    </w:p>
    <w:p w14:paraId="740E1402" w14:textId="38A47A5D" w:rsidR="000838A3" w:rsidRPr="00C52453" w:rsidRDefault="000838A3" w:rsidP="00646E95">
      <w:pPr>
        <w:pStyle w:val="Sinespaciado"/>
        <w:numPr>
          <w:ilvl w:val="0"/>
          <w:numId w:val="9"/>
        </w:numPr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Duración del servicio:</w:t>
      </w:r>
      <w:r w:rsidR="004878DC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</w:t>
      </w:r>
      <w:r w:rsidR="00C52453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q</w:t>
      </w:r>
      <w:r w:rsidR="00D22604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uince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meses.</w:t>
      </w:r>
    </w:p>
    <w:p w14:paraId="5B228923" w14:textId="32982124" w:rsidR="000838A3" w:rsidRPr="00C52453" w:rsidRDefault="000838A3" w:rsidP="00646E95">
      <w:pPr>
        <w:pStyle w:val="Sinespaciado"/>
        <w:numPr>
          <w:ilvl w:val="0"/>
          <w:numId w:val="9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Tiempo de entrega: El ser</w:t>
      </w:r>
      <w:r w:rsidR="004878DC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vicio deberá dar inicio el día primero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de septiembre de 202</w:t>
      </w:r>
      <w:r w:rsidR="00D22604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4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, previa entrega de la orden de compra.</w:t>
      </w:r>
    </w:p>
    <w:p w14:paraId="68EA3CEB" w14:textId="477039AE" w:rsidR="00554ED1" w:rsidRPr="00C52453" w:rsidRDefault="000838A3" w:rsidP="00646E95">
      <w:pPr>
        <w:pStyle w:val="Sinespaciado"/>
        <w:numPr>
          <w:ilvl w:val="0"/>
          <w:numId w:val="9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Fecha de vigencia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:</w:t>
      </w:r>
      <w:r w:rsidR="004878DC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primero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de septiembre d</w:t>
      </w:r>
      <w:r w:rsidR="004878DC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e 202</w:t>
      </w:r>
      <w:r w:rsidR="00D22604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4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(</w:t>
      </w:r>
      <w:r w:rsidR="00C52453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inicio de contrato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)</w:t>
      </w:r>
      <w:r w:rsidR="004878DC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</w:p>
    <w:p w14:paraId="56F3D9A8" w14:textId="3284C884" w:rsidR="000838A3" w:rsidRPr="00C52453" w:rsidRDefault="004878DC" w:rsidP="00646E95">
      <w:pPr>
        <w:pStyle w:val="Sinespaciado"/>
        <w:numPr>
          <w:ilvl w:val="0"/>
          <w:numId w:val="9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Fecha de terminación: 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t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reinta </w:t>
      </w:r>
      <w:r w:rsidR="00D22604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de noviembre</w:t>
      </w:r>
      <w:r w:rsidR="000838A3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de 202</w:t>
      </w:r>
      <w:r w:rsidR="0089438E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5</w:t>
      </w:r>
      <w:r w:rsidR="000838A3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.</w:t>
      </w:r>
    </w:p>
    <w:p w14:paraId="6392C254" w14:textId="615EA98B" w:rsidR="000838A3" w:rsidRDefault="000838A3" w:rsidP="00646E95">
      <w:pPr>
        <w:pStyle w:val="Sinespaciado"/>
        <w:numPr>
          <w:ilvl w:val="0"/>
          <w:numId w:val="9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Lugar de realización del servicio: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s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e realizará en las instalaciones de la Auditoría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Superior del Estado de Jalisco, con</w:t>
      </w:r>
      <w:r w:rsidR="001929B0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domicilio en la</w:t>
      </w:r>
      <w:r w:rsidR="004878DC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a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venida Niños Héroes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número 2409,</w:t>
      </w:r>
      <w:r w:rsidR="001929B0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c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ódigo 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postal 44190, en la colonia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Moderna.</w:t>
      </w:r>
    </w:p>
    <w:p w14:paraId="196FC476" w14:textId="77777777" w:rsidR="00C52453" w:rsidRPr="00C52453" w:rsidRDefault="00C52453" w:rsidP="00C52453">
      <w:pPr>
        <w:pStyle w:val="Sinespaciado"/>
        <w:spacing w:before="100"/>
        <w:ind w:left="72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</w:p>
    <w:p w14:paraId="0A084726" w14:textId="3F7123A0" w:rsidR="00C52453" w:rsidRDefault="000838A3" w:rsidP="00646E95">
      <w:pPr>
        <w:pStyle w:val="Prrafodelista"/>
        <w:numPr>
          <w:ilvl w:val="0"/>
          <w:numId w:val="6"/>
        </w:numPr>
        <w:spacing w:before="40" w:after="40"/>
        <w:jc w:val="both"/>
        <w:rPr>
          <w:rFonts w:ascii="Arial" w:eastAsia="Arial" w:hAnsi="Arial" w:cs="Arial"/>
          <w:color w:val="000000"/>
        </w:rPr>
      </w:pPr>
      <w:r w:rsidRPr="00C52453">
        <w:rPr>
          <w:rFonts w:ascii="Arial" w:eastAsia="Arial" w:hAnsi="Arial" w:cs="Arial"/>
          <w:b/>
          <w:color w:val="000000"/>
        </w:rPr>
        <w:t>Garantías:</w:t>
      </w:r>
      <w:r w:rsidRPr="00C52453">
        <w:rPr>
          <w:rFonts w:ascii="Arial" w:eastAsia="Arial" w:hAnsi="Arial" w:cs="Arial"/>
          <w:color w:val="000000"/>
        </w:rPr>
        <w:t xml:space="preserve"> </w:t>
      </w:r>
    </w:p>
    <w:p w14:paraId="72709082" w14:textId="77777777" w:rsidR="00C52453" w:rsidRDefault="00C52453" w:rsidP="00C52453">
      <w:pPr>
        <w:pStyle w:val="Prrafodelista"/>
        <w:spacing w:before="40" w:after="40"/>
        <w:ind w:left="820"/>
        <w:jc w:val="both"/>
        <w:rPr>
          <w:rFonts w:ascii="Arial" w:eastAsia="Arial" w:hAnsi="Arial" w:cs="Arial"/>
          <w:color w:val="000000"/>
        </w:rPr>
      </w:pPr>
    </w:p>
    <w:p w14:paraId="2533A682" w14:textId="49879607" w:rsidR="00C52453" w:rsidRDefault="0089438E" w:rsidP="00646E95">
      <w:pPr>
        <w:pStyle w:val="Prrafodelista"/>
        <w:numPr>
          <w:ilvl w:val="0"/>
          <w:numId w:val="10"/>
        </w:numPr>
        <w:spacing w:before="40" w:after="40"/>
        <w:jc w:val="both"/>
        <w:rPr>
          <w:rFonts w:ascii="Arial" w:eastAsia="Arial" w:hAnsi="Arial" w:cs="Arial"/>
          <w:color w:val="000000"/>
        </w:rPr>
      </w:pPr>
      <w:r w:rsidRPr="00C52453">
        <w:rPr>
          <w:rFonts w:ascii="Arial" w:eastAsia="Arial" w:hAnsi="Arial" w:cs="Arial"/>
          <w:color w:val="000000"/>
        </w:rPr>
        <w:t xml:space="preserve">Presentar dentro de su propuesta </w:t>
      </w:r>
      <w:r w:rsidR="00C52453">
        <w:rPr>
          <w:rFonts w:ascii="Arial" w:eastAsia="Arial" w:hAnsi="Arial" w:cs="Arial"/>
          <w:color w:val="000000"/>
        </w:rPr>
        <w:t xml:space="preserve">adjunto al Anexo 14 </w:t>
      </w:r>
      <w:r w:rsidRPr="00C52453">
        <w:rPr>
          <w:rFonts w:ascii="Arial" w:eastAsia="Arial" w:hAnsi="Arial" w:cs="Arial"/>
          <w:color w:val="000000"/>
        </w:rPr>
        <w:t>c</w:t>
      </w:r>
      <w:r w:rsidR="000838A3" w:rsidRPr="00C52453">
        <w:rPr>
          <w:rFonts w:ascii="Arial" w:eastAsia="Arial" w:hAnsi="Arial" w:cs="Arial"/>
          <w:color w:val="000000"/>
        </w:rPr>
        <w:t xml:space="preserve">arta </w:t>
      </w:r>
      <w:r w:rsidR="001929B0" w:rsidRPr="00C52453">
        <w:rPr>
          <w:rFonts w:ascii="Arial" w:eastAsia="Arial" w:hAnsi="Arial" w:cs="Arial"/>
          <w:color w:val="000000"/>
        </w:rPr>
        <w:t xml:space="preserve">garantía por la prestación del </w:t>
      </w:r>
      <w:r w:rsidR="000838A3" w:rsidRPr="00C52453">
        <w:rPr>
          <w:rFonts w:ascii="Arial" w:eastAsia="Arial" w:hAnsi="Arial" w:cs="Arial"/>
          <w:color w:val="000000"/>
        </w:rPr>
        <w:t>servicio a realizar</w:t>
      </w:r>
      <w:r w:rsidR="00C52453">
        <w:rPr>
          <w:rFonts w:ascii="Arial" w:eastAsia="Arial" w:hAnsi="Arial" w:cs="Arial"/>
          <w:color w:val="000000"/>
        </w:rPr>
        <w:t xml:space="preserve"> durante la vigencia del mismo</w:t>
      </w:r>
      <w:bookmarkStart w:id="0" w:name="_GoBack"/>
      <w:bookmarkEnd w:id="0"/>
      <w:r w:rsidR="000838A3" w:rsidRPr="00C52453">
        <w:rPr>
          <w:rFonts w:ascii="Arial" w:eastAsia="Arial" w:hAnsi="Arial" w:cs="Arial"/>
          <w:color w:val="000000"/>
        </w:rPr>
        <w:t xml:space="preserve">, así como responder por los defectos, vicios ocultos y deficiencias en la calidad de sus servicios, además de cualquier otra responsabilidad en que hubiere incurrido su personal a cargo. </w:t>
      </w:r>
    </w:p>
    <w:p w14:paraId="71936B59" w14:textId="77777777" w:rsidR="00C52453" w:rsidRDefault="00C52453" w:rsidP="00C52453">
      <w:pPr>
        <w:pStyle w:val="Prrafodelista"/>
        <w:spacing w:before="40" w:after="40"/>
        <w:ind w:left="460"/>
        <w:jc w:val="both"/>
        <w:rPr>
          <w:rFonts w:ascii="Arial" w:eastAsia="Arial" w:hAnsi="Arial" w:cs="Arial"/>
          <w:color w:val="000000"/>
        </w:rPr>
      </w:pPr>
    </w:p>
    <w:p w14:paraId="25D83D3E" w14:textId="3F8A293F" w:rsidR="000838A3" w:rsidRDefault="000838A3" w:rsidP="00646E95">
      <w:pPr>
        <w:pStyle w:val="Prrafodelista"/>
        <w:numPr>
          <w:ilvl w:val="0"/>
          <w:numId w:val="10"/>
        </w:numPr>
        <w:spacing w:before="40" w:after="40"/>
        <w:jc w:val="both"/>
        <w:rPr>
          <w:rFonts w:ascii="Arial" w:eastAsia="Arial" w:hAnsi="Arial" w:cs="Arial"/>
          <w:color w:val="000000"/>
        </w:rPr>
      </w:pPr>
      <w:r w:rsidRPr="00C52453">
        <w:rPr>
          <w:rFonts w:ascii="Arial" w:eastAsia="Arial" w:hAnsi="Arial" w:cs="Arial"/>
          <w:color w:val="000000"/>
        </w:rPr>
        <w:t xml:space="preserve">El </w:t>
      </w:r>
      <w:r w:rsidR="00D251FC" w:rsidRPr="00C52453">
        <w:rPr>
          <w:rFonts w:ascii="Arial" w:eastAsia="Arial" w:hAnsi="Arial" w:cs="Arial"/>
          <w:color w:val="000000"/>
          <w:u w:val="single"/>
        </w:rPr>
        <w:t>proveedor adjudicado</w:t>
      </w:r>
      <w:r w:rsidR="00554ED1" w:rsidRPr="00C52453">
        <w:rPr>
          <w:rFonts w:ascii="Arial" w:eastAsia="Arial" w:hAnsi="Arial" w:cs="Arial"/>
          <w:color w:val="000000"/>
        </w:rPr>
        <w:t xml:space="preserve"> </w:t>
      </w:r>
      <w:r w:rsidRPr="00C52453">
        <w:rPr>
          <w:rFonts w:ascii="Arial" w:eastAsia="Arial" w:hAnsi="Arial" w:cs="Arial"/>
          <w:color w:val="000000"/>
        </w:rPr>
        <w:t>deberá entregar: Fianza de Cumplimiento.</w:t>
      </w:r>
    </w:p>
    <w:p w14:paraId="325D2FBA" w14:textId="74156C65" w:rsidR="00C52453" w:rsidRPr="00C52453" w:rsidRDefault="00C52453" w:rsidP="00C52453">
      <w:pPr>
        <w:spacing w:before="40" w:after="40"/>
        <w:jc w:val="both"/>
        <w:rPr>
          <w:rFonts w:ascii="Arial" w:eastAsia="Arial" w:hAnsi="Arial" w:cs="Arial"/>
          <w:color w:val="000000"/>
        </w:rPr>
      </w:pPr>
    </w:p>
    <w:p w14:paraId="6E7E43AA" w14:textId="0077C524" w:rsidR="00A75314" w:rsidRPr="004878DC" w:rsidRDefault="000838A3" w:rsidP="00646E95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>Forma de pago:</w:t>
      </w:r>
      <w:r w:rsidRPr="004878DC">
        <w:rPr>
          <w:rFonts w:ascii="Arial" w:eastAsia="Arial" w:hAnsi="Arial" w:cs="Arial"/>
          <w:color w:val="000000"/>
        </w:rPr>
        <w:t xml:space="preserve"> En parcialidades (mensualmente durante 1</w:t>
      </w:r>
      <w:r w:rsidR="00F66629">
        <w:rPr>
          <w:rFonts w:ascii="Arial" w:eastAsia="Arial" w:hAnsi="Arial" w:cs="Arial"/>
          <w:color w:val="000000"/>
        </w:rPr>
        <w:t>5</w:t>
      </w:r>
      <w:r w:rsidRPr="004878DC">
        <w:rPr>
          <w:rFonts w:ascii="Arial" w:eastAsia="Arial" w:hAnsi="Arial" w:cs="Arial"/>
          <w:color w:val="000000"/>
        </w:rPr>
        <w:t xml:space="preserve"> meses)</w:t>
      </w:r>
      <w:r w:rsidR="00A75314" w:rsidRPr="004878DC">
        <w:rPr>
          <w:rFonts w:ascii="Arial" w:eastAsia="Arial" w:hAnsi="Arial" w:cs="Arial"/>
          <w:color w:val="000000"/>
        </w:rPr>
        <w:t>,</w:t>
      </w:r>
      <w:r w:rsidR="00C70332" w:rsidRPr="004878DC">
        <w:rPr>
          <w:rFonts w:ascii="Arial" w:hAnsi="Arial" w:cs="Arial"/>
          <w:bCs/>
        </w:rPr>
        <w:t xml:space="preserve"> </w:t>
      </w:r>
      <w:r w:rsidRPr="004878DC">
        <w:rPr>
          <w:rFonts w:ascii="Arial" w:eastAsia="Arial" w:hAnsi="Arial" w:cs="Arial"/>
          <w:color w:val="000000"/>
        </w:rPr>
        <w:t>dentro de los 5 días hábiles siguientes a la entrega del reporte y la factura</w:t>
      </w:r>
      <w:r w:rsidR="00C70332" w:rsidRPr="004878DC">
        <w:rPr>
          <w:rFonts w:ascii="Arial" w:eastAsia="Arial" w:hAnsi="Arial" w:cs="Arial"/>
          <w:color w:val="000000"/>
        </w:rPr>
        <w:t xml:space="preserve">, </w:t>
      </w:r>
      <w:r w:rsidR="00D251FC">
        <w:rPr>
          <w:rFonts w:ascii="Arial" w:eastAsia="Arial" w:hAnsi="Arial" w:cs="Arial"/>
          <w:color w:val="000000"/>
        </w:rPr>
        <w:t xml:space="preserve">y </w:t>
      </w:r>
      <w:r w:rsidR="00A75314" w:rsidRPr="004878DC">
        <w:rPr>
          <w:rFonts w:ascii="Arial" w:hAnsi="Arial" w:cs="Arial"/>
          <w:bCs/>
        </w:rPr>
        <w:t>posterior a la prestación</w:t>
      </w:r>
      <w:r w:rsidR="00C70332" w:rsidRPr="004878DC">
        <w:rPr>
          <w:rFonts w:ascii="Arial" w:hAnsi="Arial" w:cs="Arial"/>
          <w:bCs/>
        </w:rPr>
        <w:t xml:space="preserve"> del servicio</w:t>
      </w:r>
      <w:r w:rsidR="00A75314" w:rsidRPr="004878DC">
        <w:rPr>
          <w:rFonts w:ascii="Arial" w:hAnsi="Arial" w:cs="Arial"/>
          <w:bCs/>
        </w:rPr>
        <w:t>,</w:t>
      </w:r>
      <w:r w:rsidR="00C70332" w:rsidRPr="004878DC">
        <w:rPr>
          <w:rFonts w:ascii="Arial" w:hAnsi="Arial" w:cs="Arial"/>
          <w:bCs/>
        </w:rPr>
        <w:t xml:space="preserve"> </w:t>
      </w:r>
      <w:r w:rsidR="00A75314" w:rsidRPr="004878DC">
        <w:rPr>
          <w:rFonts w:ascii="Arial" w:eastAsia="Arial" w:hAnsi="Arial" w:cs="Arial"/>
          <w:color w:val="000000"/>
        </w:rPr>
        <w:t xml:space="preserve">impactando la partida presupuestal </w:t>
      </w:r>
      <w:r w:rsidR="00A75314" w:rsidRPr="004878DC">
        <w:rPr>
          <w:rFonts w:ascii="Arial" w:eastAsia="Arial" w:hAnsi="Arial" w:cs="Arial"/>
          <w:b/>
          <w:color w:val="000000"/>
        </w:rPr>
        <w:t>3581</w:t>
      </w:r>
      <w:r w:rsidR="00A75314" w:rsidRPr="004878DC">
        <w:rPr>
          <w:rFonts w:ascii="Arial" w:eastAsia="Arial" w:hAnsi="Arial" w:cs="Arial"/>
          <w:color w:val="000000"/>
        </w:rPr>
        <w:t xml:space="preserve"> servicios de limpieza y manejo de desechos.</w:t>
      </w:r>
    </w:p>
    <w:p w14:paraId="4FA95D12" w14:textId="3199A5E6" w:rsidR="00C70332" w:rsidRPr="004878DC" w:rsidRDefault="00C70332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7C6E6851" w14:textId="644C0959" w:rsidR="00C52453" w:rsidRPr="00C52453" w:rsidRDefault="00A75314" w:rsidP="00646E9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C52453">
        <w:rPr>
          <w:rFonts w:ascii="Arial" w:hAnsi="Arial" w:cs="Arial"/>
          <w:b/>
          <w:bCs/>
        </w:rPr>
        <w:t xml:space="preserve">     </w:t>
      </w:r>
      <w:r w:rsidR="00286B98" w:rsidRPr="00C52453">
        <w:rPr>
          <w:rFonts w:ascii="Arial" w:hAnsi="Arial" w:cs="Arial"/>
          <w:b/>
          <w:bCs/>
        </w:rPr>
        <w:t>Anticipo:</w:t>
      </w:r>
      <w:r w:rsidR="00C52453">
        <w:rPr>
          <w:rFonts w:ascii="Arial" w:hAnsi="Arial" w:cs="Arial"/>
          <w:b/>
          <w:bCs/>
        </w:rPr>
        <w:t xml:space="preserve"> </w:t>
      </w:r>
      <w:r w:rsidR="00C52453">
        <w:rPr>
          <w:rFonts w:ascii="Arial" w:hAnsi="Arial" w:cs="Arial"/>
          <w:bCs/>
        </w:rPr>
        <w:t>NO APLICA.</w:t>
      </w:r>
    </w:p>
    <w:p w14:paraId="40684D68" w14:textId="77777777" w:rsidR="00C52453" w:rsidRPr="00C52453" w:rsidRDefault="00C52453" w:rsidP="00C52453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0" w:right="-20"/>
        <w:jc w:val="both"/>
        <w:rPr>
          <w:rFonts w:ascii="Arial" w:hAnsi="Arial" w:cs="Arial"/>
          <w:b/>
          <w:bCs/>
        </w:rPr>
      </w:pPr>
    </w:p>
    <w:p w14:paraId="2134B9C9" w14:textId="6BB3A6AB" w:rsidR="00C52453" w:rsidRPr="00C52453" w:rsidRDefault="00A75314" w:rsidP="00646E9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C52453">
        <w:rPr>
          <w:rFonts w:ascii="Arial" w:hAnsi="Arial" w:cs="Arial"/>
          <w:b/>
          <w:bCs/>
        </w:rPr>
        <w:t xml:space="preserve">     </w:t>
      </w:r>
      <w:r w:rsidR="00286B98" w:rsidRPr="00C52453">
        <w:rPr>
          <w:rFonts w:ascii="Arial" w:hAnsi="Arial" w:cs="Arial"/>
          <w:b/>
          <w:bCs/>
        </w:rPr>
        <w:t>Vigencia de precios:</w:t>
      </w:r>
      <w:r w:rsidR="00C52453">
        <w:rPr>
          <w:rFonts w:ascii="Arial" w:hAnsi="Arial" w:cs="Arial"/>
          <w:b/>
          <w:bCs/>
        </w:rPr>
        <w:t xml:space="preserve"> </w:t>
      </w:r>
      <w:r w:rsidR="00C26F7F" w:rsidRPr="00C52453">
        <w:rPr>
          <w:rFonts w:ascii="Arial" w:hAnsi="Arial" w:cs="Arial"/>
          <w:bCs/>
        </w:rPr>
        <w:t>Según lo</w:t>
      </w:r>
      <w:r w:rsidR="00C52453">
        <w:rPr>
          <w:rFonts w:ascii="Arial" w:hAnsi="Arial" w:cs="Arial"/>
          <w:bCs/>
        </w:rPr>
        <w:t xml:space="preserve"> establecido en las bases de la convocatoria.</w:t>
      </w:r>
    </w:p>
    <w:p w14:paraId="161E3DC7" w14:textId="77777777" w:rsidR="00C52453" w:rsidRPr="00C52453" w:rsidRDefault="00C52453" w:rsidP="00C52453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0" w:right="-20"/>
        <w:jc w:val="both"/>
        <w:rPr>
          <w:rFonts w:ascii="Arial" w:hAnsi="Arial" w:cs="Arial"/>
          <w:b/>
          <w:bCs/>
        </w:rPr>
      </w:pPr>
    </w:p>
    <w:p w14:paraId="19449FD4" w14:textId="4E4D3701" w:rsidR="008A619F" w:rsidRPr="00C52453" w:rsidRDefault="00A75314" w:rsidP="00646E9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C52453">
        <w:rPr>
          <w:rFonts w:ascii="Arial" w:hAnsi="Arial" w:cs="Arial"/>
          <w:b/>
          <w:bCs/>
        </w:rPr>
        <w:t xml:space="preserve">   </w:t>
      </w:r>
      <w:r w:rsidR="00286B98" w:rsidRPr="00C52453">
        <w:rPr>
          <w:rFonts w:ascii="Arial" w:hAnsi="Arial" w:cs="Arial"/>
          <w:b/>
          <w:bCs/>
        </w:rPr>
        <w:t>Normas:</w:t>
      </w:r>
      <w:r w:rsidR="00C52453" w:rsidRPr="00C52453">
        <w:rPr>
          <w:rFonts w:ascii="Arial" w:hAnsi="Arial" w:cs="Arial"/>
          <w:b/>
          <w:bCs/>
        </w:rPr>
        <w:t xml:space="preserve"> </w:t>
      </w:r>
      <w:r w:rsidR="00C52453">
        <w:rPr>
          <w:rFonts w:ascii="Arial" w:hAnsi="Arial" w:cs="Arial"/>
          <w:bCs/>
        </w:rPr>
        <w:t>NO APLICA.</w:t>
      </w:r>
    </w:p>
    <w:sectPr w:rsidR="008A619F" w:rsidRPr="00C52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119"/>
    <w:multiLevelType w:val="hybridMultilevel"/>
    <w:tmpl w:val="E5BCF7E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12570"/>
    <w:multiLevelType w:val="hybridMultilevel"/>
    <w:tmpl w:val="17ECFE3C"/>
    <w:lvl w:ilvl="0" w:tplc="6106C0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C4860"/>
    <w:multiLevelType w:val="hybridMultilevel"/>
    <w:tmpl w:val="902C7C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72F83"/>
    <w:multiLevelType w:val="hybridMultilevel"/>
    <w:tmpl w:val="68A4C604"/>
    <w:lvl w:ilvl="0" w:tplc="BDFCE5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41E830BE"/>
    <w:multiLevelType w:val="hybridMultilevel"/>
    <w:tmpl w:val="8FA4F060"/>
    <w:lvl w:ilvl="0" w:tplc="080A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7216DAC"/>
    <w:multiLevelType w:val="hybridMultilevel"/>
    <w:tmpl w:val="5D3E76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68D4"/>
    <w:multiLevelType w:val="hybridMultilevel"/>
    <w:tmpl w:val="43FA27C4"/>
    <w:lvl w:ilvl="0" w:tplc="DFF69F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3F3"/>
    <w:multiLevelType w:val="hybridMultilevel"/>
    <w:tmpl w:val="CD188F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679F2"/>
    <w:multiLevelType w:val="hybridMultilevel"/>
    <w:tmpl w:val="1BA4CE18"/>
    <w:lvl w:ilvl="0" w:tplc="EC843030">
      <w:start w:val="1"/>
      <w:numFmt w:val="upperRoman"/>
      <w:lvlText w:val="%1."/>
      <w:lvlJc w:val="left"/>
      <w:pPr>
        <w:ind w:left="82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6A435870"/>
    <w:multiLevelType w:val="hybridMultilevel"/>
    <w:tmpl w:val="304E939E"/>
    <w:lvl w:ilvl="0" w:tplc="6106C0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838A3"/>
    <w:rsid w:val="000C7C0E"/>
    <w:rsid w:val="00110DA6"/>
    <w:rsid w:val="00131466"/>
    <w:rsid w:val="001929B0"/>
    <w:rsid w:val="001A7F05"/>
    <w:rsid w:val="002360AD"/>
    <w:rsid w:val="0026626D"/>
    <w:rsid w:val="00286B98"/>
    <w:rsid w:val="00364F75"/>
    <w:rsid w:val="00367F82"/>
    <w:rsid w:val="00380930"/>
    <w:rsid w:val="003B04EA"/>
    <w:rsid w:val="003F0D8C"/>
    <w:rsid w:val="00426C26"/>
    <w:rsid w:val="0043287B"/>
    <w:rsid w:val="004878DC"/>
    <w:rsid w:val="004A561F"/>
    <w:rsid w:val="00520FE0"/>
    <w:rsid w:val="0054178E"/>
    <w:rsid w:val="005523AE"/>
    <w:rsid w:val="005532DD"/>
    <w:rsid w:val="00554ED1"/>
    <w:rsid w:val="005F305F"/>
    <w:rsid w:val="005F4BAE"/>
    <w:rsid w:val="00626FB3"/>
    <w:rsid w:val="00646E95"/>
    <w:rsid w:val="00660F64"/>
    <w:rsid w:val="00670A05"/>
    <w:rsid w:val="007318BE"/>
    <w:rsid w:val="007429D0"/>
    <w:rsid w:val="007452D0"/>
    <w:rsid w:val="00745A16"/>
    <w:rsid w:val="007B0241"/>
    <w:rsid w:val="007C57E8"/>
    <w:rsid w:val="00804227"/>
    <w:rsid w:val="00824540"/>
    <w:rsid w:val="00825664"/>
    <w:rsid w:val="008853EF"/>
    <w:rsid w:val="00890116"/>
    <w:rsid w:val="0089438E"/>
    <w:rsid w:val="008E746E"/>
    <w:rsid w:val="009A3D95"/>
    <w:rsid w:val="009D2EFD"/>
    <w:rsid w:val="00A64D64"/>
    <w:rsid w:val="00A70FD5"/>
    <w:rsid w:val="00A75314"/>
    <w:rsid w:val="00AE079C"/>
    <w:rsid w:val="00AF689E"/>
    <w:rsid w:val="00B87688"/>
    <w:rsid w:val="00BC7924"/>
    <w:rsid w:val="00BF51CE"/>
    <w:rsid w:val="00BF70EF"/>
    <w:rsid w:val="00C26F7F"/>
    <w:rsid w:val="00C276AB"/>
    <w:rsid w:val="00C333E4"/>
    <w:rsid w:val="00C52453"/>
    <w:rsid w:val="00C70332"/>
    <w:rsid w:val="00CD5F89"/>
    <w:rsid w:val="00CF5EB5"/>
    <w:rsid w:val="00D0297B"/>
    <w:rsid w:val="00D22604"/>
    <w:rsid w:val="00D251FC"/>
    <w:rsid w:val="00D51044"/>
    <w:rsid w:val="00D84CFD"/>
    <w:rsid w:val="00DB3FC4"/>
    <w:rsid w:val="00DD5545"/>
    <w:rsid w:val="00E67E0F"/>
    <w:rsid w:val="00E80441"/>
    <w:rsid w:val="00EB752C"/>
    <w:rsid w:val="00EF7C11"/>
    <w:rsid w:val="00F66629"/>
    <w:rsid w:val="00FB5448"/>
    <w:rsid w:val="00FD0AAA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EC2C-676C-491D-AD5B-852321F3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1001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35</cp:revision>
  <dcterms:created xsi:type="dcterms:W3CDTF">2023-06-06T17:12:00Z</dcterms:created>
  <dcterms:modified xsi:type="dcterms:W3CDTF">2024-07-01T17:46:00Z</dcterms:modified>
</cp:coreProperties>
</file>